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21" w:rsidRDefault="005943A4">
      <w:r>
        <w:t>Venezuela 28 de mayo de 2018</w:t>
      </w:r>
    </w:p>
    <w:p w:rsidR="005943A4" w:rsidRDefault="005943A4">
      <w:r>
        <w:t>COMITÉ EDITORIAL</w:t>
      </w:r>
    </w:p>
    <w:p w:rsidR="005943A4" w:rsidRDefault="005943A4">
      <w:r>
        <w:t>REVISTA COLOMBIANA DE GASTROENTEROLOGIA</w:t>
      </w:r>
    </w:p>
    <w:p w:rsidR="005943A4" w:rsidRDefault="005943A4"/>
    <w:p w:rsidR="005943A4" w:rsidRDefault="005943A4">
      <w:r>
        <w:t>CONSIDERACIONES SORE LOS COMENTARIOS DE LOS ARBRITOS.</w:t>
      </w:r>
    </w:p>
    <w:p w:rsidR="005943A4" w:rsidRDefault="005943A4" w:rsidP="005943A4">
      <w:pPr>
        <w:pStyle w:val="Prrafodelista"/>
        <w:numPr>
          <w:ilvl w:val="0"/>
          <w:numId w:val="1"/>
        </w:numPr>
      </w:pPr>
      <w:r>
        <w:t>Titulo muy general.</w:t>
      </w:r>
    </w:p>
    <w:p w:rsidR="005943A4" w:rsidRDefault="005943A4" w:rsidP="005943A4">
      <w:pPr>
        <w:ind w:left="360"/>
      </w:pPr>
      <w:r>
        <w:t xml:space="preserve">Se </w:t>
      </w:r>
      <w:r w:rsidR="00644FCE">
        <w:t>agregó</w:t>
      </w:r>
      <w:r>
        <w:t xml:space="preserve"> al </w:t>
      </w:r>
      <w:r w:rsidR="00644FCE">
        <w:t>título</w:t>
      </w:r>
      <w:r>
        <w:t xml:space="preserve"> que el estudio </w:t>
      </w:r>
      <w:r w:rsidR="00644FCE">
        <w:t>e</w:t>
      </w:r>
      <w:r>
        <w:t>ra en población venezolana</w:t>
      </w:r>
    </w:p>
    <w:p w:rsidR="005943A4" w:rsidRDefault="005943A4" w:rsidP="005943A4">
      <w:pPr>
        <w:pStyle w:val="Prrafodelista"/>
        <w:numPr>
          <w:ilvl w:val="0"/>
          <w:numId w:val="1"/>
        </w:numPr>
      </w:pPr>
      <w:r>
        <w:t xml:space="preserve">Se </w:t>
      </w:r>
      <w:r w:rsidR="00644FCE">
        <w:t>colocó</w:t>
      </w:r>
      <w:r>
        <w:t xml:space="preserve"> en el texto porque se </w:t>
      </w:r>
      <w:r w:rsidR="00644FCE">
        <w:t>utilizó</w:t>
      </w:r>
      <w:r>
        <w:t xml:space="preserve"> sangre periférica. Se </w:t>
      </w:r>
      <w:r w:rsidR="00644FCE">
        <w:t>resaltó</w:t>
      </w:r>
      <w:r>
        <w:t xml:space="preserve"> en amarillo en el </w:t>
      </w:r>
      <w:proofErr w:type="spellStart"/>
      <w:r>
        <w:t>textp</w:t>
      </w:r>
      <w:proofErr w:type="spellEnd"/>
      <w:r>
        <w:t>.</w:t>
      </w:r>
    </w:p>
    <w:p w:rsidR="005943A4" w:rsidRDefault="005943A4" w:rsidP="005943A4">
      <w:pPr>
        <w:pStyle w:val="Prrafodelista"/>
        <w:numPr>
          <w:ilvl w:val="0"/>
          <w:numId w:val="1"/>
        </w:numPr>
      </w:pPr>
      <w:r>
        <w:t xml:space="preserve">La razón básica es porque ya se han realizado </w:t>
      </w:r>
      <w:r w:rsidR="00644FCE">
        <w:t>otras</w:t>
      </w:r>
      <w:r>
        <w:t xml:space="preserve"> serie donde utilizan sangre periférica y la comparan con tejido tumoral y controles sanos y señalan que los resultados son similares tanto en tejido tumoral como en </w:t>
      </w:r>
      <w:r w:rsidR="00644FCE">
        <w:t>s</w:t>
      </w:r>
      <w:r>
        <w:t xml:space="preserve">angre periférica de pacientes afectados con CCR y al compararlos con controles sanos se </w:t>
      </w:r>
      <w:r w:rsidR="00644FCE">
        <w:t>observó</w:t>
      </w:r>
      <w:r>
        <w:t xml:space="preserve"> que el problema de metilación es solo en pacientes con cáncer ya que específicamente se busca metilación en regiones promotoras de Genes Supresores Tumorales.  </w:t>
      </w:r>
      <w:r w:rsidR="00644FCE">
        <w:t>También</w:t>
      </w:r>
      <w:r>
        <w:t xml:space="preserve"> se especifica en el texto el momento en que fueron tomadas dichas muestras.</w:t>
      </w:r>
    </w:p>
    <w:p w:rsidR="005943A4" w:rsidRDefault="005943A4" w:rsidP="005943A4">
      <w:pPr>
        <w:pStyle w:val="Prrafodelista"/>
        <w:numPr>
          <w:ilvl w:val="0"/>
          <w:numId w:val="1"/>
        </w:numPr>
      </w:pPr>
      <w:r>
        <w:t xml:space="preserve">Se </w:t>
      </w:r>
      <w:r w:rsidR="00644FCE">
        <w:t>agregó</w:t>
      </w:r>
      <w:r>
        <w:t xml:space="preserve"> información acerca </w:t>
      </w:r>
      <w:r w:rsidR="00644FCE">
        <w:t>del problema</w:t>
      </w:r>
      <w:r>
        <w:t xml:space="preserve"> del cáncer </w:t>
      </w:r>
      <w:proofErr w:type="spellStart"/>
      <w:r>
        <w:t>colorectal</w:t>
      </w:r>
      <w:proofErr w:type="spellEnd"/>
      <w:r>
        <w:t xml:space="preserve"> no solo a nivel regional sino de </w:t>
      </w:r>
      <w:r w:rsidR="00644FCE">
        <w:t>Latinoamérica</w:t>
      </w:r>
      <w:r>
        <w:t xml:space="preserve"> y estados unidos.</w:t>
      </w:r>
    </w:p>
    <w:p w:rsidR="005943A4" w:rsidRDefault="005943A4" w:rsidP="005943A4">
      <w:pPr>
        <w:pStyle w:val="Prrafodelista"/>
        <w:numPr>
          <w:ilvl w:val="0"/>
          <w:numId w:val="1"/>
        </w:numPr>
      </w:pPr>
      <w:r>
        <w:t xml:space="preserve">Se profundizo </w:t>
      </w:r>
      <w:r w:rsidR="00644FCE">
        <w:t>en</w:t>
      </w:r>
      <w:r>
        <w:t xml:space="preserve"> la </w:t>
      </w:r>
      <w:r w:rsidR="00644FCE">
        <w:t>vía</w:t>
      </w:r>
      <w:r>
        <w:t xml:space="preserve"> </w:t>
      </w:r>
      <w:r w:rsidR="00644FCE">
        <w:t>metabólica</w:t>
      </w:r>
      <w:r>
        <w:t xml:space="preserve"> de las </w:t>
      </w:r>
      <w:r w:rsidR="00644FCE">
        <w:t xml:space="preserve">isla </w:t>
      </w:r>
      <w:proofErr w:type="spellStart"/>
      <w:r w:rsidR="00644FCE">
        <w:t>CpG</w:t>
      </w:r>
      <w:proofErr w:type="spellEnd"/>
      <w:r w:rsidR="00644FCE">
        <w:t>, porque</w:t>
      </w:r>
      <w:r>
        <w:t xml:space="preserve"> se </w:t>
      </w:r>
      <w:proofErr w:type="spellStart"/>
      <w:r>
        <w:t>escojieron</w:t>
      </w:r>
      <w:proofErr w:type="spellEnd"/>
      <w:r>
        <w:t xml:space="preserve"> estos genes en base al sitio </w:t>
      </w:r>
      <w:r w:rsidR="00644FCE">
        <w:t>donde</w:t>
      </w:r>
      <w:r>
        <w:t xml:space="preserve"> ellos actúan y la importancia en el CCR.</w:t>
      </w:r>
    </w:p>
    <w:p w:rsidR="00D608DB" w:rsidRDefault="005943A4" w:rsidP="00644FCE">
      <w:pPr>
        <w:pStyle w:val="Prrafodelista"/>
        <w:numPr>
          <w:ilvl w:val="0"/>
          <w:numId w:val="1"/>
        </w:numPr>
      </w:pPr>
      <w:r>
        <w:t>No se utilizaron controle</w:t>
      </w:r>
      <w:r w:rsidR="00644FCE">
        <w:t>s por lo anteriormente expue</w:t>
      </w:r>
      <w:r w:rsidR="00D608DB">
        <w:t>sto.</w:t>
      </w:r>
    </w:p>
    <w:p w:rsidR="005943A4" w:rsidRDefault="005943A4" w:rsidP="00644FCE">
      <w:pPr>
        <w:pStyle w:val="Prrafodelista"/>
        <w:numPr>
          <w:ilvl w:val="0"/>
          <w:numId w:val="1"/>
        </w:numPr>
      </w:pPr>
      <w:r>
        <w:t xml:space="preserve"> las variables </w:t>
      </w:r>
      <w:r w:rsidR="00644FCE">
        <w:t xml:space="preserve">sociodemográficas y </w:t>
      </w:r>
      <w:proofErr w:type="spellStart"/>
      <w:r w:rsidR="00644FCE">
        <w:t>clinicopatologias</w:t>
      </w:r>
      <w:proofErr w:type="spellEnd"/>
      <w:r w:rsidR="00D608DB">
        <w:t xml:space="preserve"> son señaladas en la tabla 1 donde se indica </w:t>
      </w:r>
      <w:r w:rsidR="00644FCE">
        <w:t>la edad</w:t>
      </w:r>
      <w:proofErr w:type="gramStart"/>
      <w:r w:rsidR="00D608DB">
        <w:t xml:space="preserve">, </w:t>
      </w:r>
      <w:r w:rsidR="00644FCE">
        <w:t xml:space="preserve"> el</w:t>
      </w:r>
      <w:proofErr w:type="gramEnd"/>
      <w:r w:rsidR="00644FCE">
        <w:t xml:space="preserve"> sexo, el estadio del tumor.</w:t>
      </w:r>
      <w:r w:rsidR="00D608DB">
        <w:t xml:space="preserve"> (</w:t>
      </w:r>
      <w:proofErr w:type="spellStart"/>
      <w:r w:rsidR="00D608DB">
        <w:t>Tambien</w:t>
      </w:r>
      <w:proofErr w:type="spellEnd"/>
      <w:r w:rsidR="00D608DB">
        <w:t xml:space="preserve"> fueron señaladas en el texto</w:t>
      </w:r>
    </w:p>
    <w:p w:rsidR="00644FCE" w:rsidRDefault="00644FCE" w:rsidP="005943A4">
      <w:pPr>
        <w:pStyle w:val="Prrafodelista"/>
        <w:numPr>
          <w:ilvl w:val="0"/>
          <w:numId w:val="1"/>
        </w:numPr>
      </w:pPr>
      <w:r>
        <w:t xml:space="preserve">No se realizó análisis estadístico. Solo se establecieron porcentajes en cuanto a la expresión e metilación dependiendo del estadio clínico y se estableció el índice de metilación de cada gen estudiado dividiendo el número de genes </w:t>
      </w:r>
      <w:proofErr w:type="spellStart"/>
      <w:r>
        <w:t>metilados</w:t>
      </w:r>
      <w:proofErr w:type="spellEnd"/>
      <w:r>
        <w:t xml:space="preserve"> entre el número de genes analizados.</w:t>
      </w:r>
    </w:p>
    <w:p w:rsidR="00D608DB" w:rsidRDefault="00D608DB" w:rsidP="005943A4">
      <w:pPr>
        <w:pStyle w:val="Prrafodelista"/>
        <w:numPr>
          <w:ilvl w:val="0"/>
          <w:numId w:val="1"/>
        </w:numPr>
      </w:pPr>
      <w:r>
        <w:t xml:space="preserve">TODAS LAS MODIFICACIONES HECHAS EN EL TEXTO SE RESALTARON EN AMARILLO. SE CORRIGIO LA BIBLIOGRAFIA EN BASE A LAS NUEVAS INCLUSIONES. ESPERANDO HABER CUMPLIDO CON LAS CORRECCIONES SEÑALADAS POR LOS ARBRITOS ME SUSCRIBO DE USTEDES. A SUS GRATAS </w:t>
      </w:r>
      <w:bookmarkStart w:id="0" w:name="_GoBack"/>
      <w:bookmarkEnd w:id="0"/>
      <w:r>
        <w:t>ÓRDENES.</w:t>
      </w:r>
    </w:p>
    <w:sectPr w:rsidR="00D608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C1C50"/>
    <w:multiLevelType w:val="hybridMultilevel"/>
    <w:tmpl w:val="8A542D7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4"/>
    <w:rsid w:val="000F4C8B"/>
    <w:rsid w:val="005858EF"/>
    <w:rsid w:val="005943A4"/>
    <w:rsid w:val="00644FCE"/>
    <w:rsid w:val="00D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39339A-9B9E-4C4F-9BE3-F8AE86F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Pc</dc:creator>
  <cp:keywords/>
  <dc:description/>
  <cp:lastModifiedBy>Karina Pc</cp:lastModifiedBy>
  <cp:revision>1</cp:revision>
  <dcterms:created xsi:type="dcterms:W3CDTF">2018-05-28T14:48:00Z</dcterms:created>
  <dcterms:modified xsi:type="dcterms:W3CDTF">2018-05-28T15:12:00Z</dcterms:modified>
</cp:coreProperties>
</file>